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ind w:left="0"/>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关于202</w:t>
      </w:r>
      <w:r>
        <w:rPr>
          <w:rFonts w:hint="eastAsia" w:ascii="Cambria" w:hAnsi="Cambria" w:eastAsia="方正小标宋简体" w:cs="方正小标宋简体"/>
          <w:sz w:val="44"/>
          <w:szCs w:val="44"/>
          <w:lang w:eastAsia="zh-CN"/>
        </w:rPr>
        <w:t>4</w:t>
      </w:r>
      <w:r>
        <w:rPr>
          <w:rFonts w:hint="eastAsia" w:ascii="方正小标宋简体" w:hAnsi="方正小标宋简体" w:eastAsia="方正小标宋简体" w:cs="方正小标宋简体"/>
          <w:sz w:val="44"/>
          <w:szCs w:val="44"/>
          <w:lang w:eastAsia="zh-CN"/>
        </w:rPr>
        <w:t>年南京信息工程大学</w:t>
      </w:r>
    </w:p>
    <w:p>
      <w:pPr>
        <w:pStyle w:val="2"/>
        <w:spacing w:line="560" w:lineRule="exact"/>
        <w:ind w:left="0"/>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计算机学院、网络空间安全学院</w:t>
      </w:r>
    </w:p>
    <w:p>
      <w:pPr>
        <w:pStyle w:val="2"/>
        <w:spacing w:line="560" w:lineRule="exact"/>
        <w:ind w:left="0"/>
        <w:jc w:val="center"/>
        <w:rPr>
          <w:lang w:eastAsia="zh-CN"/>
        </w:rPr>
      </w:pPr>
      <w:r>
        <w:rPr>
          <w:rFonts w:hint="eastAsia" w:ascii="方正小标宋简体" w:hAnsi="方正小标宋简体" w:eastAsia="方正小标宋简体" w:cs="方正小标宋简体"/>
          <w:sz w:val="44"/>
          <w:szCs w:val="44"/>
          <w:lang w:eastAsia="zh-CN"/>
        </w:rPr>
        <w:t>“优秀学子母校行”社会实践活动表彰的公示</w:t>
      </w:r>
    </w:p>
    <w:p>
      <w:pPr>
        <w:pStyle w:val="3"/>
        <w:spacing w:before="215" w:line="560" w:lineRule="exact"/>
        <w:rPr>
          <w:rFonts w:ascii="仿宋" w:hAnsi="仿宋" w:eastAsia="仿宋" w:cs="仿宋"/>
          <w:lang w:eastAsia="zh-CN"/>
        </w:rPr>
      </w:pPr>
      <w:r>
        <w:rPr>
          <w:rFonts w:hint="eastAsia" w:ascii="仿宋" w:hAnsi="仿宋" w:eastAsia="仿宋" w:cs="仿宋"/>
          <w:lang w:eastAsia="zh-CN"/>
        </w:rPr>
        <w:t>各基层团支部：</w:t>
      </w:r>
    </w:p>
    <w:p>
      <w:pPr>
        <w:pStyle w:val="3"/>
        <w:spacing w:before="130" w:line="560" w:lineRule="exact"/>
        <w:ind w:right="431" w:firstLine="664" w:firstLineChars="200"/>
        <w:jc w:val="both"/>
        <w:rPr>
          <w:rFonts w:ascii="仿宋" w:hAnsi="仿宋" w:eastAsia="仿宋" w:cs="仿宋"/>
          <w:lang w:eastAsia="zh-CN"/>
        </w:rPr>
      </w:pPr>
      <w:r>
        <w:rPr>
          <w:rFonts w:hint="eastAsia" w:ascii="仿宋" w:hAnsi="仿宋" w:eastAsia="仿宋" w:cs="仿宋"/>
          <w:spacing w:val="6"/>
          <w:lang w:eastAsia="zh-CN"/>
        </w:rPr>
        <w:t>根据《关于开展2024年“优秀学子母校行”社会实践活动的通知</w:t>
      </w:r>
      <w:r>
        <w:rPr>
          <w:rFonts w:hint="eastAsia" w:ascii="仿宋" w:hAnsi="仿宋" w:eastAsia="仿宋" w:cs="仿宋"/>
          <w:lang w:eastAsia="zh-CN"/>
        </w:rPr>
        <w:t>》</w:t>
      </w:r>
      <w:r>
        <w:rPr>
          <w:rFonts w:hint="eastAsia" w:ascii="仿宋" w:hAnsi="仿宋" w:eastAsia="仿宋" w:cs="仿宋"/>
          <w:spacing w:val="-11"/>
          <w:lang w:eastAsia="zh-CN"/>
        </w:rPr>
        <w:t>相关要求，经团队申报、班级推荐、材料审核和组织初评等环节，拟推荐张雪纯、唐冬阳、王文杰等42名同学为“先进个人”，“感恩母校行，宏展大学风”、“南信大学子高中母校行”等46支队伍为“先进团队”，</w:t>
      </w:r>
      <w:r>
        <w:rPr>
          <w:rFonts w:hint="eastAsia" w:ascii="仿宋" w:hAnsi="仿宋" w:eastAsia="仿宋" w:cs="仿宋"/>
          <w:spacing w:val="-11"/>
          <w:sz w:val="30"/>
          <w:szCs w:val="30"/>
          <w:lang w:eastAsia="zh-CN"/>
        </w:rPr>
        <w:t>王亦男、</w:t>
      </w:r>
      <w:r>
        <w:rPr>
          <w:rFonts w:ascii="仿宋" w:hAnsi="仿宋" w:eastAsia="仿宋" w:cs="仿宋"/>
          <w:spacing w:val="-11"/>
          <w:sz w:val="30"/>
          <w:szCs w:val="30"/>
          <w:lang w:eastAsia="zh-CN"/>
        </w:rPr>
        <w:t>田羽翼</w:t>
      </w:r>
      <w:r>
        <w:rPr>
          <w:rFonts w:hint="eastAsia" w:ascii="仿宋" w:hAnsi="仿宋" w:eastAsia="仿宋" w:cs="仿宋"/>
          <w:spacing w:val="-11"/>
          <w:sz w:val="30"/>
          <w:szCs w:val="30"/>
          <w:lang w:eastAsia="zh-CN"/>
        </w:rPr>
        <w:t>、</w:t>
      </w:r>
      <w:r>
        <w:rPr>
          <w:rFonts w:ascii="仿宋" w:hAnsi="仿宋" w:eastAsia="仿宋" w:cs="仿宋"/>
          <w:spacing w:val="-11"/>
          <w:sz w:val="30"/>
          <w:szCs w:val="30"/>
          <w:lang w:eastAsia="zh-CN"/>
        </w:rPr>
        <w:t>管皓然</w:t>
      </w:r>
      <w:r>
        <w:rPr>
          <w:rFonts w:hint="eastAsia" w:ascii="仿宋" w:hAnsi="仿宋" w:eastAsia="仿宋" w:cs="仿宋"/>
          <w:spacing w:val="-11"/>
          <w:lang w:eastAsia="zh-CN"/>
        </w:rPr>
        <w:t>等38名同学的报告为“优秀实践报告”，</w:t>
      </w:r>
      <w:r>
        <w:rPr>
          <w:rFonts w:hint="eastAsia" w:ascii="仿宋" w:hAnsi="仿宋" w:eastAsia="仿宋" w:cs="仿宋"/>
          <w:spacing w:val="-11"/>
          <w:lang w:val="en-US" w:eastAsia="zh-CN"/>
        </w:rPr>
        <w:t>朱文镇</w:t>
      </w:r>
      <w:r>
        <w:rPr>
          <w:rFonts w:hint="eastAsia" w:ascii="仿宋" w:hAnsi="仿宋" w:eastAsia="仿宋" w:cs="仿宋"/>
          <w:spacing w:val="-11"/>
          <w:lang w:eastAsia="zh-CN"/>
        </w:rPr>
        <w:t>、</w:t>
      </w:r>
      <w:r>
        <w:rPr>
          <w:rFonts w:hint="eastAsia" w:ascii="仿宋" w:hAnsi="仿宋" w:eastAsia="仿宋" w:cs="仿宋"/>
          <w:spacing w:val="-11"/>
          <w:lang w:val="en-US" w:eastAsia="zh-CN"/>
        </w:rPr>
        <w:t>张学会</w:t>
      </w:r>
      <w:r>
        <w:rPr>
          <w:rFonts w:hint="eastAsia" w:ascii="仿宋" w:hAnsi="仿宋" w:eastAsia="仿宋" w:cs="仿宋"/>
          <w:spacing w:val="-11"/>
          <w:lang w:eastAsia="zh-CN"/>
        </w:rPr>
        <w:t>、</w:t>
      </w:r>
      <w:r>
        <w:rPr>
          <w:rFonts w:hint="eastAsia" w:ascii="仿宋" w:hAnsi="仿宋" w:eastAsia="仿宋" w:cs="仿宋"/>
          <w:spacing w:val="-11"/>
          <w:lang w:val="en-US" w:eastAsia="zh-CN"/>
        </w:rPr>
        <w:t>王翔</w:t>
      </w:r>
      <w:bookmarkStart w:id="3" w:name="_GoBack"/>
      <w:bookmarkEnd w:id="3"/>
      <w:r>
        <w:rPr>
          <w:rFonts w:hint="eastAsia" w:ascii="仿宋" w:hAnsi="仿宋" w:eastAsia="仿宋" w:cs="仿宋"/>
          <w:spacing w:val="-11"/>
          <w:lang w:eastAsia="zh-CN"/>
        </w:rPr>
        <w:t>等9名老师为“优秀指导教师”</w:t>
      </w:r>
      <w:r>
        <w:rPr>
          <w:rFonts w:hint="eastAsia" w:ascii="仿宋" w:hAnsi="仿宋" w:eastAsia="仿宋" w:cs="仿宋"/>
          <w:spacing w:val="-15"/>
          <w:lang w:eastAsia="zh-CN"/>
        </w:rPr>
        <w:t>，</w:t>
      </w:r>
      <w:r>
        <w:rPr>
          <w:rFonts w:hint="eastAsia" w:ascii="仿宋" w:hAnsi="仿宋" w:eastAsia="仿宋" w:cs="仿宋"/>
          <w:spacing w:val="-15"/>
          <w:w w:val="95"/>
          <w:lang w:eastAsia="zh-CN"/>
        </w:rPr>
        <w:t>现予公示。</w:t>
      </w:r>
      <w:r>
        <w:rPr>
          <w:rFonts w:hint="eastAsia" w:ascii="仿宋" w:hAnsi="仿宋" w:eastAsia="仿宋" w:cs="仿宋"/>
          <w:spacing w:val="7"/>
          <w:lang w:eastAsia="zh-CN"/>
        </w:rPr>
        <w:t>（具体名单见附件）</w:t>
      </w:r>
    </w:p>
    <w:p>
      <w:pPr>
        <w:pStyle w:val="3"/>
        <w:spacing w:before="130" w:line="560" w:lineRule="exact"/>
        <w:ind w:right="431" w:firstLine="596" w:firstLineChars="200"/>
        <w:jc w:val="both"/>
        <w:rPr>
          <w:rFonts w:ascii="仿宋" w:hAnsi="仿宋" w:eastAsia="仿宋" w:cs="仿宋"/>
          <w:spacing w:val="-11"/>
          <w:lang w:eastAsia="zh-CN"/>
        </w:rPr>
      </w:pPr>
      <w:r>
        <w:rPr>
          <w:rFonts w:hint="eastAsia" w:ascii="仿宋" w:hAnsi="仿宋" w:eastAsia="仿宋" w:cs="仿宋"/>
          <w:spacing w:val="-11"/>
          <w:lang w:eastAsia="zh-CN"/>
        </w:rPr>
        <w:t>公示期：2024年3月12日——3月14日，公示期内有任何意见或建议可向共青团南京信息工程大学计算机学院、网络空间安全学院委员会反映。</w:t>
      </w:r>
    </w:p>
    <w:p>
      <w:pPr>
        <w:pStyle w:val="3"/>
        <w:spacing w:before="130" w:line="560" w:lineRule="exact"/>
        <w:ind w:right="431" w:firstLine="596" w:firstLineChars="200"/>
        <w:jc w:val="both"/>
        <w:rPr>
          <w:rFonts w:ascii="仿宋" w:hAnsi="仿宋" w:eastAsia="仿宋" w:cs="仿宋"/>
          <w:spacing w:val="-11"/>
          <w:lang w:eastAsia="zh-CN"/>
        </w:rPr>
      </w:pPr>
      <w:r>
        <w:rPr>
          <w:rFonts w:hint="eastAsia" w:ascii="仿宋" w:hAnsi="仿宋" w:eastAsia="仿宋" w:cs="仿宋"/>
          <w:spacing w:val="-11"/>
          <w:lang w:eastAsia="zh-CN"/>
        </w:rPr>
        <w:t>联系人：王老师</w:t>
      </w:r>
    </w:p>
    <w:p>
      <w:pPr>
        <w:pStyle w:val="3"/>
        <w:spacing w:before="130" w:line="560" w:lineRule="exact"/>
        <w:ind w:right="431" w:firstLine="596" w:firstLineChars="200"/>
        <w:jc w:val="both"/>
        <w:rPr>
          <w:rFonts w:ascii="仿宋" w:hAnsi="仿宋" w:eastAsia="仿宋" w:cs="仿宋"/>
          <w:spacing w:val="-11"/>
          <w:lang w:eastAsia="zh-CN"/>
        </w:rPr>
      </w:pPr>
      <w:r>
        <w:rPr>
          <w:rFonts w:hint="eastAsia" w:ascii="仿宋" w:hAnsi="仿宋" w:eastAsia="仿宋" w:cs="仿宋"/>
          <w:spacing w:val="-11"/>
          <w:lang w:eastAsia="zh-CN"/>
        </w:rPr>
        <w:t>联系方式：025-58731020</w:t>
      </w:r>
    </w:p>
    <w:p>
      <w:pPr>
        <w:pStyle w:val="3"/>
        <w:spacing w:before="130" w:line="560" w:lineRule="exact"/>
        <w:ind w:right="431" w:firstLine="596" w:firstLineChars="200"/>
        <w:jc w:val="both"/>
        <w:rPr>
          <w:rFonts w:ascii="仿宋" w:hAnsi="仿宋" w:eastAsia="仿宋" w:cs="仿宋"/>
          <w:spacing w:val="-11"/>
          <w:lang w:eastAsia="zh-CN"/>
        </w:rPr>
      </w:pPr>
      <w:r>
        <w:rPr>
          <w:rFonts w:hint="eastAsia" w:ascii="仿宋" w:hAnsi="仿宋" w:eastAsia="仿宋" w:cs="仿宋"/>
          <w:spacing w:val="-11"/>
          <w:lang w:eastAsia="zh-CN"/>
        </w:rPr>
        <w:t>附件：2024年南京信息工程大学计算机学院、网络空间安全学院“优秀学子母校行”社会实践活动表彰名单</w:t>
      </w:r>
    </w:p>
    <w:p>
      <w:pPr>
        <w:spacing w:before="109" w:line="560" w:lineRule="exact"/>
        <w:ind w:right="323"/>
        <w:jc w:val="center"/>
        <w:rPr>
          <w:rFonts w:ascii="仿宋" w:hAnsi="仿宋" w:eastAsia="仿宋" w:cs="仿宋"/>
          <w:spacing w:val="-11"/>
          <w:sz w:val="32"/>
          <w:szCs w:val="32"/>
          <w:lang w:eastAsia="zh-CN"/>
        </w:rPr>
      </w:pPr>
      <w:r>
        <w:rPr>
          <w:rFonts w:hint="eastAsia" w:ascii="仿宋" w:hAnsi="仿宋" w:eastAsia="仿宋" w:cs="仿宋"/>
          <w:spacing w:val="-11"/>
          <w:sz w:val="32"/>
          <w:szCs w:val="32"/>
          <w:lang w:eastAsia="zh-CN"/>
        </w:rPr>
        <w:t xml:space="preserve">                    共青团南京信息工程大学</w:t>
      </w:r>
    </w:p>
    <w:p>
      <w:pPr>
        <w:spacing w:before="109" w:line="560" w:lineRule="exact"/>
        <w:ind w:right="323"/>
        <w:jc w:val="right"/>
        <w:rPr>
          <w:rFonts w:ascii="仿宋" w:hAnsi="仿宋" w:eastAsia="仿宋" w:cs="仿宋"/>
          <w:spacing w:val="-11"/>
          <w:sz w:val="32"/>
          <w:szCs w:val="32"/>
          <w:lang w:eastAsia="zh-CN"/>
        </w:rPr>
      </w:pPr>
      <w:r>
        <w:rPr>
          <w:rFonts w:hint="eastAsia" w:ascii="仿宋" w:hAnsi="仿宋" w:eastAsia="仿宋" w:cs="仿宋"/>
          <w:spacing w:val="-11"/>
          <w:sz w:val="32"/>
          <w:szCs w:val="32"/>
          <w:lang w:eastAsia="zh-CN"/>
        </w:rPr>
        <w:t>计算机学院、网络空间安全学院委员会</w:t>
      </w:r>
    </w:p>
    <w:p>
      <w:pPr>
        <w:spacing w:before="109" w:line="560" w:lineRule="exact"/>
        <w:ind w:right="323"/>
        <w:jc w:val="center"/>
        <w:rPr>
          <w:rFonts w:ascii="仿宋" w:hAnsi="仿宋" w:eastAsia="仿宋" w:cs="仿宋"/>
          <w:b/>
          <w:bCs/>
          <w:spacing w:val="-11"/>
          <w:sz w:val="28"/>
          <w:szCs w:val="28"/>
          <w:lang w:eastAsia="zh-CN"/>
        </w:rPr>
      </w:pPr>
      <w:r>
        <w:rPr>
          <w:rFonts w:hint="eastAsia" w:ascii="仿宋" w:hAnsi="仿宋" w:eastAsia="仿宋" w:cs="仿宋"/>
          <w:spacing w:val="-11"/>
          <w:sz w:val="32"/>
          <w:szCs w:val="32"/>
          <w:lang w:eastAsia="zh-CN"/>
        </w:rPr>
        <w:t xml:space="preserve">                  2024年3月12日</w:t>
      </w:r>
    </w:p>
    <w:p>
      <w:pPr>
        <w:spacing w:line="520" w:lineRule="exact"/>
        <w:rPr>
          <w:rFonts w:ascii="黑体" w:hAnsi="黑体" w:eastAsia="黑体" w:cs="黑体"/>
          <w:spacing w:val="-11"/>
          <w:sz w:val="32"/>
          <w:szCs w:val="32"/>
          <w:lang w:eastAsia="zh-CN"/>
        </w:rPr>
      </w:pPr>
      <w:r>
        <w:rPr>
          <w:rFonts w:hint="eastAsia" w:ascii="黑体" w:hAnsi="黑体" w:eastAsia="黑体" w:cs="黑体"/>
          <w:spacing w:val="-11"/>
          <w:sz w:val="32"/>
          <w:szCs w:val="32"/>
          <w:lang w:eastAsia="zh-CN"/>
        </w:rPr>
        <w:t>附件</w:t>
      </w:r>
    </w:p>
    <w:p>
      <w:pPr>
        <w:spacing w:line="520" w:lineRule="exact"/>
        <w:jc w:val="center"/>
        <w:rPr>
          <w:rFonts w:ascii="方正小标宋简体" w:hAnsi="方正小标宋简体" w:eastAsia="方正小标宋简体" w:cs="方正小标宋简体"/>
          <w:spacing w:val="-11"/>
          <w:sz w:val="32"/>
          <w:szCs w:val="32"/>
          <w:lang w:eastAsia="zh-CN"/>
        </w:rPr>
      </w:pPr>
      <w:r>
        <w:rPr>
          <w:rFonts w:hint="eastAsia" w:ascii="方正小标宋简体" w:hAnsi="方正小标宋简体" w:eastAsia="方正小标宋简体" w:cs="方正小标宋简体"/>
          <w:spacing w:val="-11"/>
          <w:sz w:val="32"/>
          <w:szCs w:val="32"/>
          <w:lang w:eastAsia="zh-CN"/>
        </w:rPr>
        <w:t>202</w:t>
      </w:r>
      <w:r>
        <w:rPr>
          <w:rFonts w:hint="eastAsia" w:ascii="Cambria" w:hAnsi="Cambria" w:eastAsia="方正小标宋简体" w:cs="方正小标宋简体"/>
          <w:spacing w:val="-11"/>
          <w:sz w:val="32"/>
          <w:szCs w:val="32"/>
          <w:lang w:eastAsia="zh-CN"/>
        </w:rPr>
        <w:t>4</w:t>
      </w:r>
      <w:r>
        <w:rPr>
          <w:rFonts w:hint="eastAsia" w:ascii="方正小标宋简体" w:hAnsi="方正小标宋简体" w:eastAsia="方正小标宋简体" w:cs="方正小标宋简体"/>
          <w:spacing w:val="-11"/>
          <w:sz w:val="32"/>
          <w:szCs w:val="32"/>
          <w:lang w:eastAsia="zh-CN"/>
        </w:rPr>
        <w:t>年南京信息工程大学计算机学院、网络空间安全学院</w:t>
      </w:r>
    </w:p>
    <w:p>
      <w:pPr>
        <w:spacing w:line="520" w:lineRule="exact"/>
        <w:jc w:val="center"/>
        <w:rPr>
          <w:rFonts w:ascii="方正小标宋简体" w:hAnsi="方正小标宋简体" w:eastAsia="方正小标宋简体" w:cs="方正小标宋简体"/>
          <w:spacing w:val="-11"/>
          <w:sz w:val="32"/>
          <w:szCs w:val="32"/>
          <w:lang w:eastAsia="zh-CN"/>
        </w:rPr>
      </w:pPr>
      <w:r>
        <w:rPr>
          <w:rFonts w:hint="eastAsia" w:ascii="方正小标宋简体" w:hAnsi="方正小标宋简体" w:eastAsia="方正小标宋简体" w:cs="方正小标宋简体"/>
          <w:spacing w:val="-11"/>
          <w:sz w:val="32"/>
          <w:szCs w:val="32"/>
          <w:lang w:eastAsia="zh-CN"/>
        </w:rPr>
        <w:t>“优秀学子母校行”社会实践活动表彰名单</w:t>
      </w:r>
    </w:p>
    <w:p>
      <w:pPr>
        <w:spacing w:line="520" w:lineRule="exact"/>
        <w:ind w:firstLine="556" w:firstLineChars="200"/>
        <w:rPr>
          <w:rFonts w:ascii="黑体" w:hAnsi="黑体" w:eastAsia="黑体" w:cs="黑体"/>
          <w:spacing w:val="-11"/>
          <w:sz w:val="30"/>
          <w:szCs w:val="30"/>
          <w:lang w:eastAsia="zh-CN"/>
        </w:rPr>
      </w:pPr>
      <w:r>
        <w:rPr>
          <w:rFonts w:hint="eastAsia" w:ascii="黑体" w:hAnsi="黑体" w:eastAsia="黑体" w:cs="黑体"/>
          <w:spacing w:val="-11"/>
          <w:sz w:val="30"/>
          <w:szCs w:val="30"/>
          <w:lang w:eastAsia="zh-CN"/>
        </w:rPr>
        <w:t>一、先进个人（42人）</w:t>
      </w:r>
    </w:p>
    <w:p>
      <w:pPr>
        <w:spacing w:line="520" w:lineRule="exact"/>
        <w:ind w:firstLine="556" w:firstLineChars="200"/>
        <w:rPr>
          <w:rFonts w:ascii="仿宋" w:hAnsi="仿宋" w:eastAsia="仿宋" w:cs="仿宋"/>
          <w:spacing w:val="-11"/>
          <w:sz w:val="30"/>
          <w:szCs w:val="30"/>
          <w:lang w:eastAsia="zh-CN"/>
        </w:rPr>
      </w:pPr>
      <w:bookmarkStart w:id="0" w:name="_Hlk161088250"/>
      <w:r>
        <w:rPr>
          <w:rFonts w:hint="eastAsia" w:ascii="仿宋" w:hAnsi="仿宋" w:eastAsia="仿宋" w:cs="仿宋"/>
          <w:spacing w:val="-11"/>
          <w:sz w:val="30"/>
          <w:szCs w:val="30"/>
          <w:lang w:eastAsia="zh-CN"/>
        </w:rPr>
        <w:t>张雪纯</w:t>
      </w:r>
      <w:bookmarkEnd w:id="0"/>
      <w:r>
        <w:rPr>
          <w:rFonts w:hint="eastAsia" w:ascii="仿宋" w:hAnsi="仿宋" w:eastAsia="仿宋" w:cs="仿宋"/>
          <w:spacing w:val="-11"/>
          <w:sz w:val="30"/>
          <w:szCs w:val="30"/>
          <w:lang w:eastAsia="zh-CN"/>
        </w:rPr>
        <w:t xml:space="preserve"> 唐冬阳 王文杰 刘  芸 许鑫铭 郝志远 周吴焱</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陈嘉琦 张  羿 董  歆 胡彦超 李亚新 李雨诗 李涵仪</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周敬知 王子岩 蔡庙梁 邱翎茜 李翰岳 赵海煜 徐兴宇</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张天翼 曹  汕 王子熙 赵徐溢 丁毅翔 王新泽 程顺宇</w:t>
      </w:r>
    </w:p>
    <w:p>
      <w:pPr>
        <w:spacing w:line="520" w:lineRule="exact"/>
        <w:ind w:firstLine="556" w:firstLineChars="200"/>
        <w:rPr>
          <w:rFonts w:hint="eastAsia" w:ascii="仿宋" w:hAnsi="仿宋" w:eastAsia="仿宋" w:cs="仿宋"/>
          <w:spacing w:val="-11"/>
          <w:sz w:val="30"/>
          <w:szCs w:val="30"/>
          <w:lang w:eastAsia="zh-CN"/>
        </w:rPr>
      </w:pPr>
      <w:r>
        <w:rPr>
          <w:rFonts w:hint="eastAsia" w:ascii="仿宋" w:hAnsi="仿宋" w:eastAsia="仿宋" w:cs="仿宋"/>
          <w:spacing w:val="-11"/>
          <w:sz w:val="30"/>
          <w:szCs w:val="30"/>
          <w:lang w:eastAsia="zh-CN"/>
        </w:rPr>
        <w:t xml:space="preserve">黄腾杰 宗逸芸 印鑫垒 徐福丹 王博文 陈  晨（202383290050） </w:t>
      </w:r>
    </w:p>
    <w:p>
      <w:pPr>
        <w:spacing w:line="520" w:lineRule="exact"/>
        <w:ind w:firstLine="556" w:firstLineChars="200"/>
        <w:rPr>
          <w:rFonts w:hint="eastAsia" w:ascii="仿宋" w:hAnsi="仿宋" w:eastAsia="仿宋" w:cs="仿宋"/>
          <w:spacing w:val="-11"/>
          <w:sz w:val="30"/>
          <w:szCs w:val="30"/>
          <w:lang w:eastAsia="zh-CN"/>
        </w:rPr>
      </w:pPr>
      <w:r>
        <w:rPr>
          <w:rFonts w:hint="eastAsia" w:ascii="仿宋" w:hAnsi="仿宋" w:eastAsia="仿宋" w:cs="仿宋"/>
          <w:spacing w:val="-11"/>
          <w:sz w:val="30"/>
          <w:szCs w:val="30"/>
          <w:lang w:eastAsia="zh-CN"/>
        </w:rPr>
        <w:t>闵炳浩</w:t>
      </w:r>
      <w:r>
        <w:rPr>
          <w:rFonts w:hint="eastAsia" w:ascii="仿宋" w:hAnsi="仿宋" w:eastAsia="仿宋" w:cs="仿宋"/>
          <w:spacing w:val="-11"/>
          <w:sz w:val="30"/>
          <w:szCs w:val="30"/>
          <w:lang w:val="en-US" w:eastAsia="zh-CN"/>
        </w:rPr>
        <w:t xml:space="preserve"> </w:t>
      </w:r>
      <w:r>
        <w:rPr>
          <w:rFonts w:hint="eastAsia" w:ascii="仿宋" w:hAnsi="仿宋" w:eastAsia="仿宋" w:cs="仿宋"/>
          <w:spacing w:val="-11"/>
          <w:sz w:val="30"/>
          <w:szCs w:val="30"/>
          <w:lang w:eastAsia="zh-CN"/>
        </w:rPr>
        <w:t>王哲昊 赵辰禹 叶少辉 高  菊 崔嘉豪 袁  航 王勇智</w:t>
      </w:r>
    </w:p>
    <w:p>
      <w:pPr>
        <w:spacing w:line="520" w:lineRule="exact"/>
        <w:ind w:firstLine="556" w:firstLineChars="200"/>
        <w:rPr>
          <w:rFonts w:ascii="黑体" w:hAnsi="黑体" w:eastAsia="黑体" w:cs="黑体"/>
          <w:spacing w:val="-11"/>
          <w:sz w:val="30"/>
          <w:szCs w:val="30"/>
          <w:lang w:eastAsia="zh-CN"/>
        </w:rPr>
      </w:pPr>
      <w:r>
        <w:rPr>
          <w:rFonts w:hint="eastAsia" w:ascii="黑体" w:hAnsi="黑体" w:eastAsia="黑体" w:cs="黑体"/>
          <w:spacing w:val="-11"/>
          <w:sz w:val="30"/>
          <w:szCs w:val="30"/>
          <w:lang w:eastAsia="zh-CN"/>
        </w:rPr>
        <w:t>二、先进团队（46支）</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1.</w:t>
      </w:r>
      <w:bookmarkStart w:id="1" w:name="_Hlk161093990"/>
      <w:r>
        <w:rPr>
          <w:rFonts w:hint="eastAsia" w:ascii="楷体" w:hAnsi="楷体" w:eastAsia="楷体" w:cs="楷体"/>
          <w:spacing w:val="-11"/>
          <w:sz w:val="30"/>
          <w:szCs w:val="30"/>
          <w:lang w:eastAsia="zh-CN"/>
        </w:rPr>
        <w:t>感恩母校行，宏展大学风</w:t>
      </w:r>
      <w:bookmarkEnd w:id="1"/>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陈炳翰 王青松 王动驰</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2.南信大学子高中母校行</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王亦男 田羽翼 管皓然</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3.“南信大学子昆中行”寒假实践活动</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谢昕怡 李锦涵 钱雨萱 江昱彤</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4.“感恩母校，弘扬信大精神”寒假实践活动</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赵鑫辉 孙渡凡 王子涵</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5.匡园母校行</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於  安 何朝阳</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6.暖冬母校行，共筑信大梦</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李晨旭 郑斯为 王绮梦 李逸帆</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7.情系省熟中，逐梦南信大</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王文轩 唐  玥 陈智超 徐容真</w:t>
      </w:r>
    </w:p>
    <w:p>
      <w:pPr>
        <w:spacing w:line="520" w:lineRule="exact"/>
        <w:ind w:firstLine="556" w:firstLineChars="200"/>
        <w:rPr>
          <w:rFonts w:hint="eastAsia" w:ascii="楷体" w:hAnsi="楷体" w:eastAsia="楷体" w:cs="楷体"/>
          <w:spacing w:val="-11"/>
          <w:sz w:val="30"/>
          <w:szCs w:val="30"/>
          <w:lang w:eastAsia="zh-CN"/>
        </w:rPr>
      </w:pP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8.回归母校，点亮青春，筑梦未来</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徐  雪 于可立 金  磊 杨子腾</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9.“南信大在阜中”阜宁中学母校行活动</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吉振宁 陈子豪 熊梁政 吴文强</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10.母校行</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梅应宝 徐  俊 李髡寒</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11.优秀学子母校行</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韩  瑶 李姝瑶</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12.“情系一高，‘信’火相传”</w:t>
      </w:r>
      <w:r>
        <w:rPr>
          <w:rFonts w:ascii="楷体" w:hAnsi="楷体" w:eastAsia="楷体" w:cs="楷体"/>
          <w:spacing w:val="-11"/>
          <w:sz w:val="30"/>
          <w:szCs w:val="30"/>
          <w:lang w:eastAsia="zh-CN"/>
        </w:rPr>
        <w:t xml:space="preserve"> </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殷  蓉 朱文杰</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13.“南信大学子宁海中学行”寒假实践活动</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李家乐 陈鸿淼 董  煜 程梦雪</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14.情系母校、逐梦南信</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康博禹 叶玮柏 高  瞻</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15.南京信息工程大学</w:t>
      </w:r>
      <w:r>
        <w:rPr>
          <w:rFonts w:ascii="楷体" w:hAnsi="楷体" w:eastAsia="楷体" w:cs="楷体"/>
          <w:spacing w:val="-11"/>
          <w:sz w:val="30"/>
          <w:szCs w:val="30"/>
          <w:lang w:eastAsia="zh-CN"/>
        </w:rPr>
        <w:t>23级（新海23届14，15班）母校行</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牛  通 吴政庭 王  博 陈彦竹 王芷若 顾文瑞</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16.“感恩母校，筑梦南信”母校行活动</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魏佳时 唐天禹 周承沨</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17.明体达用泰中学子，立己达人南信新人</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陈欣妍 栾钧杰 袁婧涵 苏  航</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18.射中母校行</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戴  祎 陈  昊 刘延轩</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19.“南信学子附中科高行”寒假实践活动</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谢文瀚 范婧瑶 顾名扬 王瑜璐</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20.“南信大·九中母校行”寒假社会实践活动</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魏奕文 周宇骐</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21.“南”行去梓数月矣</w:t>
      </w:r>
      <w:r>
        <w:rPr>
          <w:rFonts w:ascii="楷体" w:hAnsi="楷体" w:eastAsia="楷体" w:cs="楷体"/>
          <w:spacing w:val="-11"/>
          <w:sz w:val="30"/>
          <w:szCs w:val="30"/>
          <w:lang w:eastAsia="zh-CN"/>
        </w:rPr>
        <w:t xml:space="preserve"> “信”好有你母校行</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倪陆尧 缪亦然 高沙桐 胡溢文 刘星妤 王海涛</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22.“南信大学子靖江中学行”寒假实践活动</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高炀杰 刘  晔 刘思源 刘冶 孙浚尧</w:t>
      </w:r>
    </w:p>
    <w:p>
      <w:pPr>
        <w:spacing w:line="520" w:lineRule="exact"/>
        <w:ind w:firstLine="556" w:firstLineChars="200"/>
        <w:rPr>
          <w:rFonts w:ascii="仿宋" w:hAnsi="仿宋" w:eastAsia="仿宋" w:cs="仿宋"/>
          <w:spacing w:val="-11"/>
          <w:sz w:val="30"/>
          <w:szCs w:val="30"/>
          <w:lang w:eastAsia="zh-CN"/>
        </w:rPr>
      </w:pPr>
      <w:r>
        <w:rPr>
          <w:rFonts w:hint="eastAsia" w:ascii="楷体" w:hAnsi="楷体" w:eastAsia="楷体" w:cs="楷体"/>
          <w:spacing w:val="-11"/>
          <w:sz w:val="30"/>
          <w:szCs w:val="30"/>
          <w:lang w:eastAsia="zh-CN"/>
        </w:rPr>
        <w:t>23.</w:t>
      </w:r>
      <w:r>
        <w:rPr>
          <w:rFonts w:hint="eastAsia"/>
          <w:lang w:eastAsia="zh-CN"/>
        </w:rPr>
        <w:t xml:space="preserve"> </w:t>
      </w:r>
      <w:r>
        <w:rPr>
          <w:rFonts w:hint="eastAsia" w:ascii="楷体" w:hAnsi="楷体" w:eastAsia="楷体" w:cs="楷体"/>
          <w:spacing w:val="-11"/>
          <w:sz w:val="30"/>
          <w:szCs w:val="30"/>
          <w:lang w:eastAsia="zh-CN"/>
        </w:rPr>
        <w:t>感恩母校，共助成长</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梁雨润 俞思辰</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24.南信大学子兴化中学母校行</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孙雨婷 陈海航 顾建禹 马  凯 王  翔 盛  聪</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25.南信梅村母校行</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王熠帆 朱建军 程  曦</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26.“大学生母校行”</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汤家琪 张  源 唐程宇 朱思颖 郑聪迪 邓纯文</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27.明德格物修养山水品格 立己达人方显草木风华</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孙雨岩 张  阳</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28.“南信大学子商丘市第一高级中学母校行”寒假实践活动</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侯岩宏 卢  宁</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29.感恩母校，筑梦成长</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汪毅恒 徐同翔 黄皓月 樊天雷 王艺霖 黄俊澎</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30.“南信大学子涟水中学行”寒假实践活动</w:t>
      </w:r>
      <w:r>
        <w:rPr>
          <w:rFonts w:hint="eastAsia" w:ascii="楷体" w:hAnsi="楷体" w:eastAsia="楷体" w:cs="楷体"/>
          <w:spacing w:val="-11"/>
          <w:sz w:val="30"/>
          <w:szCs w:val="30"/>
          <w:lang w:eastAsia="zh-CN"/>
        </w:rPr>
        <w:tab/>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王梓烨 王  珂</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31.“龙王山人共青山行”寒假实践活动</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刘  豪 梁  坤 曹  淼 李雯姗</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32.“龙王山人共青山行”</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吴金伟 丁  甲 陆蕾蕾</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33.南信大优秀学子江苏省白蒲高级中学母校行</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冒慧宇 徐睿阳 张玉程 黄一强</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34.“南信大邗江中学行”寒假实践活动</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张辰茜 钱永岱 李应慧 王菁菁 马嘉勋 朱晓冬</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35.响水中学的优秀学子们</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韩  洋 王  珅 苏  涵 尉佳禾</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36.南信大优秀学子母校行</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樊新楠 郑惠文 秦稀颖 张哲玮 林泓延 朱培瑞</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37.信大学子母校行</w:t>
      </w:r>
      <w:r>
        <w:rPr>
          <w:rFonts w:hint="eastAsia" w:ascii="楷体" w:hAnsi="楷体" w:eastAsia="楷体" w:cs="楷体"/>
          <w:spacing w:val="-11"/>
          <w:sz w:val="30"/>
          <w:szCs w:val="30"/>
          <w:lang w:eastAsia="zh-CN"/>
        </w:rPr>
        <w:tab/>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刘博超 尤胤栋 王  晶 孙一炜 陆一波 俞国焱</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38.“南信大学子江苏省涟水中学行”寒假实践活动</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朱琨阳 刘  川 黄桢睿 王艺诺 史一阳 李铁峥</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39.“依心怡意”母校行</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陆婧依 顾支怡</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40.“回访母校，不忘初心”寒假实践活动</w:t>
      </w:r>
      <w:r>
        <w:rPr>
          <w:rFonts w:hint="eastAsia" w:ascii="楷体" w:hAnsi="楷体" w:eastAsia="楷体" w:cs="楷体"/>
          <w:spacing w:val="-11"/>
          <w:sz w:val="30"/>
          <w:szCs w:val="30"/>
          <w:lang w:eastAsia="zh-CN"/>
        </w:rPr>
        <w:tab/>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姜孟韵 汤彬语 姚云昕 陈梦露 曹艺馨</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41.“高考加油，我在南信大等你”寒假实践活动</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金思洁 武靖程 王健铭 姜文浩 孟  姗 石  涛</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42.南信大学子绵阳一中行</w:t>
      </w:r>
      <w:r>
        <w:rPr>
          <w:rFonts w:hint="eastAsia" w:ascii="楷体" w:hAnsi="楷体" w:eastAsia="楷体" w:cs="楷体"/>
          <w:spacing w:val="-11"/>
          <w:sz w:val="30"/>
          <w:szCs w:val="30"/>
          <w:lang w:eastAsia="zh-CN"/>
        </w:rPr>
        <w:tab/>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宋明宇 朱  鹏 李浩华 沈相成 陆杰伟 万瑾璟</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43.南信大学子德阳二中行</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陈  宋 郁书馨 沈秋霖 王昕怡 田彦祺 蔡子昂</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44.“千古龙飞地”母校行活动</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沈  洋 赵梓发</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45.埋下种子</w:t>
      </w:r>
      <w:r>
        <w:rPr>
          <w:rFonts w:ascii="楷体" w:hAnsi="楷体" w:eastAsia="楷体" w:cs="楷体"/>
          <w:spacing w:val="-11"/>
          <w:sz w:val="30"/>
          <w:szCs w:val="30"/>
          <w:lang w:eastAsia="zh-CN"/>
        </w:rPr>
        <w:t>-优秀学子母校行</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刘祥宇 刘  坚 王少凡 陈拓宇 季轶彤</w:t>
      </w:r>
    </w:p>
    <w:p>
      <w:pPr>
        <w:spacing w:line="520" w:lineRule="exact"/>
        <w:ind w:firstLine="556" w:firstLineChars="200"/>
        <w:rPr>
          <w:rFonts w:ascii="楷体" w:hAnsi="楷体" w:eastAsia="楷体" w:cs="楷体"/>
          <w:spacing w:val="-11"/>
          <w:sz w:val="30"/>
          <w:szCs w:val="30"/>
          <w:lang w:eastAsia="zh-CN"/>
        </w:rPr>
      </w:pPr>
      <w:r>
        <w:rPr>
          <w:rFonts w:hint="eastAsia" w:ascii="楷体" w:hAnsi="楷体" w:eastAsia="楷体" w:cs="楷体"/>
          <w:spacing w:val="-11"/>
          <w:sz w:val="30"/>
          <w:szCs w:val="30"/>
          <w:lang w:eastAsia="zh-CN"/>
        </w:rPr>
        <w:t>46.“南信大学子南京中华中学行”寒假实践活动</w:t>
      </w:r>
    </w:p>
    <w:p>
      <w:pPr>
        <w:spacing w:line="520" w:lineRule="exact"/>
        <w:ind w:firstLine="556" w:firstLineChars="200"/>
        <w:rPr>
          <w:rFonts w:hint="eastAsia" w:ascii="仿宋" w:hAnsi="仿宋" w:eastAsia="仿宋" w:cs="仿宋"/>
          <w:spacing w:val="-11"/>
          <w:sz w:val="30"/>
          <w:szCs w:val="30"/>
          <w:lang w:eastAsia="zh-CN"/>
        </w:rPr>
      </w:pPr>
      <w:r>
        <w:rPr>
          <w:rFonts w:hint="eastAsia" w:ascii="仿宋" w:hAnsi="仿宋" w:eastAsia="仿宋" w:cs="仿宋"/>
          <w:spacing w:val="-11"/>
          <w:sz w:val="30"/>
          <w:szCs w:val="30"/>
          <w:lang w:eastAsia="zh-CN"/>
        </w:rPr>
        <w:t>季乐桐 李紫研 周楚文</w:t>
      </w:r>
    </w:p>
    <w:p>
      <w:pPr>
        <w:spacing w:line="520" w:lineRule="exact"/>
        <w:ind w:firstLine="556" w:firstLineChars="200"/>
        <w:rPr>
          <w:rFonts w:ascii="黑体" w:hAnsi="黑体" w:eastAsia="黑体" w:cs="黑体"/>
          <w:spacing w:val="-11"/>
          <w:sz w:val="30"/>
          <w:szCs w:val="30"/>
          <w:lang w:eastAsia="zh-CN"/>
        </w:rPr>
      </w:pPr>
      <w:r>
        <w:rPr>
          <w:rFonts w:hint="eastAsia" w:ascii="黑体" w:hAnsi="黑体" w:eastAsia="黑体" w:cs="黑体"/>
          <w:spacing w:val="-11"/>
          <w:sz w:val="30"/>
          <w:szCs w:val="30"/>
          <w:lang w:eastAsia="zh-CN"/>
        </w:rPr>
        <w:t>三、优秀实践报告（38人）</w:t>
      </w:r>
    </w:p>
    <w:p>
      <w:pPr>
        <w:spacing w:line="520" w:lineRule="exact"/>
        <w:ind w:firstLine="556" w:firstLineChars="200"/>
        <w:rPr>
          <w:rFonts w:ascii="仿宋" w:hAnsi="仿宋" w:eastAsia="仿宋" w:cs="仿宋"/>
          <w:spacing w:val="-11"/>
          <w:sz w:val="30"/>
          <w:szCs w:val="30"/>
          <w:lang w:eastAsia="zh-CN"/>
        </w:rPr>
      </w:pPr>
      <w:bookmarkStart w:id="2" w:name="_Hlk161094022"/>
      <w:r>
        <w:rPr>
          <w:rFonts w:hint="eastAsia" w:ascii="仿宋" w:hAnsi="仿宋" w:eastAsia="仿宋" w:cs="仿宋"/>
          <w:spacing w:val="-11"/>
          <w:sz w:val="30"/>
          <w:szCs w:val="30"/>
          <w:lang w:eastAsia="zh-CN"/>
        </w:rPr>
        <w:t>王亦男 田羽翼 管皓然</w:t>
      </w:r>
      <w:bookmarkEnd w:id="2"/>
      <w:r>
        <w:rPr>
          <w:rFonts w:hint="eastAsia" w:ascii="仿宋" w:hAnsi="仿宋" w:eastAsia="仿宋" w:cs="仿宋"/>
          <w:spacing w:val="-11"/>
          <w:sz w:val="30"/>
          <w:szCs w:val="30"/>
          <w:lang w:eastAsia="zh-CN"/>
        </w:rPr>
        <w:t xml:space="preserve"> 谢昕怡 李锦涵 钱雨萱 江昱彤</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於  安 何朝阳 王文轩 唐  玥 陈智超 徐容真 朱雅静</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陈炜彬 吉振宁 陈子豪 熊梁政 吴文强 付学瑞 王俊懿</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牟建滨 张致恒 胡  骏 陆镟屹 赵永祺 陈骏杰 姚润勰</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沈  畅 鲍观明 李佳齐 李金沙 黄一祎 苏庆辉 魏丁凯</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席海浚 浦天熙 田家睿</w:t>
      </w:r>
    </w:p>
    <w:p>
      <w:pPr>
        <w:spacing w:line="520" w:lineRule="exact"/>
        <w:ind w:firstLine="556" w:firstLineChars="200"/>
        <w:rPr>
          <w:rFonts w:ascii="黑体" w:hAnsi="黑体" w:eastAsia="黑体" w:cs="黑体"/>
          <w:spacing w:val="-11"/>
          <w:sz w:val="30"/>
          <w:szCs w:val="30"/>
          <w:lang w:eastAsia="zh-CN"/>
        </w:rPr>
      </w:pPr>
      <w:r>
        <w:rPr>
          <w:rFonts w:hint="eastAsia" w:ascii="黑体" w:hAnsi="黑体" w:eastAsia="黑体" w:cs="黑体"/>
          <w:spacing w:val="-11"/>
          <w:sz w:val="30"/>
          <w:szCs w:val="30"/>
          <w:lang w:eastAsia="zh-CN"/>
        </w:rPr>
        <w:t>四、优秀指导教师（9人）</w:t>
      </w:r>
    </w:p>
    <w:p>
      <w:pPr>
        <w:spacing w:line="520" w:lineRule="exact"/>
        <w:ind w:firstLine="556" w:firstLineChars="200"/>
        <w:rPr>
          <w:rFonts w:hint="eastAsia" w:ascii="仿宋" w:hAnsi="仿宋" w:eastAsia="仿宋" w:cs="仿宋"/>
          <w:spacing w:val="-11"/>
          <w:sz w:val="30"/>
          <w:szCs w:val="30"/>
          <w:lang w:eastAsia="zh-CN"/>
        </w:rPr>
      </w:pPr>
      <w:r>
        <w:rPr>
          <w:rFonts w:hint="eastAsia" w:ascii="仿宋" w:hAnsi="仿宋" w:eastAsia="仿宋" w:cs="仿宋"/>
          <w:spacing w:val="-11"/>
          <w:sz w:val="30"/>
          <w:szCs w:val="30"/>
          <w:lang w:eastAsia="zh-CN"/>
        </w:rPr>
        <w:t>朱文镇 张学会</w:t>
      </w:r>
      <w:r>
        <w:rPr>
          <w:rFonts w:hint="eastAsia" w:ascii="仿宋" w:hAnsi="仿宋" w:eastAsia="仿宋" w:cs="仿宋"/>
          <w:spacing w:val="-11"/>
          <w:sz w:val="30"/>
          <w:szCs w:val="30"/>
          <w:lang w:val="en-US" w:eastAsia="zh-CN"/>
        </w:rPr>
        <w:t xml:space="preserve"> </w:t>
      </w:r>
      <w:r>
        <w:rPr>
          <w:rFonts w:hint="eastAsia" w:ascii="仿宋" w:hAnsi="仿宋" w:eastAsia="仿宋" w:cs="仿宋"/>
          <w:spacing w:val="-11"/>
          <w:sz w:val="30"/>
          <w:szCs w:val="30"/>
          <w:lang w:eastAsia="zh-CN"/>
        </w:rPr>
        <w:t>王  翔</w:t>
      </w:r>
      <w:r>
        <w:rPr>
          <w:rFonts w:hint="eastAsia" w:ascii="仿宋" w:hAnsi="仿宋" w:eastAsia="仿宋" w:cs="仿宋"/>
          <w:spacing w:val="-11"/>
          <w:sz w:val="30"/>
          <w:szCs w:val="30"/>
          <w:lang w:val="en-US" w:eastAsia="zh-CN"/>
        </w:rPr>
        <w:t xml:space="preserve"> </w:t>
      </w:r>
      <w:r>
        <w:rPr>
          <w:rFonts w:hint="eastAsia" w:ascii="仿宋" w:hAnsi="仿宋" w:eastAsia="仿宋" w:cs="仿宋"/>
          <w:spacing w:val="-11"/>
          <w:sz w:val="30"/>
          <w:szCs w:val="30"/>
          <w:lang w:eastAsia="zh-CN"/>
        </w:rPr>
        <w:t>相  晨 杨敏敏</w:t>
      </w:r>
      <w:r>
        <w:rPr>
          <w:rFonts w:hint="eastAsia" w:ascii="仿宋" w:hAnsi="仿宋" w:eastAsia="仿宋" w:cs="仿宋"/>
          <w:spacing w:val="-11"/>
          <w:sz w:val="30"/>
          <w:szCs w:val="30"/>
          <w:lang w:val="en-US" w:eastAsia="zh-CN"/>
        </w:rPr>
        <w:t xml:space="preserve"> </w:t>
      </w:r>
      <w:r>
        <w:rPr>
          <w:rFonts w:hint="eastAsia" w:ascii="仿宋" w:hAnsi="仿宋" w:eastAsia="仿宋" w:cs="仿宋"/>
          <w:spacing w:val="-11"/>
          <w:sz w:val="30"/>
          <w:szCs w:val="30"/>
          <w:lang w:eastAsia="zh-CN"/>
        </w:rPr>
        <w:t>李</w:t>
      </w:r>
      <w:r>
        <w:rPr>
          <w:rFonts w:hint="eastAsia" w:ascii="仿宋" w:hAnsi="仿宋" w:eastAsia="仿宋" w:cs="仿宋"/>
          <w:spacing w:val="-11"/>
          <w:sz w:val="30"/>
          <w:szCs w:val="30"/>
          <w:lang w:val="en-US" w:eastAsia="zh-CN"/>
        </w:rPr>
        <w:t xml:space="preserve">  </w:t>
      </w:r>
      <w:r>
        <w:rPr>
          <w:rFonts w:hint="eastAsia" w:ascii="仿宋" w:hAnsi="仿宋" w:eastAsia="仿宋" w:cs="仿宋"/>
          <w:spacing w:val="-11"/>
          <w:sz w:val="30"/>
          <w:szCs w:val="30"/>
          <w:lang w:eastAsia="zh-CN"/>
        </w:rPr>
        <w:t>家</w:t>
      </w:r>
      <w:r>
        <w:rPr>
          <w:rFonts w:hint="eastAsia" w:ascii="仿宋" w:hAnsi="仿宋" w:eastAsia="仿宋" w:cs="仿宋"/>
          <w:spacing w:val="-11"/>
          <w:sz w:val="30"/>
          <w:szCs w:val="30"/>
          <w:lang w:val="en-US" w:eastAsia="zh-CN"/>
        </w:rPr>
        <w:t xml:space="preserve"> </w:t>
      </w:r>
      <w:r>
        <w:rPr>
          <w:rFonts w:hint="eastAsia" w:ascii="仿宋" w:hAnsi="仿宋" w:eastAsia="仿宋" w:cs="仿宋"/>
          <w:spacing w:val="-11"/>
          <w:sz w:val="30"/>
          <w:szCs w:val="30"/>
          <w:lang w:eastAsia="zh-CN"/>
        </w:rPr>
        <w:t>刘晓峰</w:t>
      </w:r>
    </w:p>
    <w:p>
      <w:pPr>
        <w:spacing w:line="520" w:lineRule="exact"/>
        <w:ind w:firstLine="556" w:firstLineChars="200"/>
        <w:rPr>
          <w:rFonts w:ascii="仿宋" w:hAnsi="仿宋" w:eastAsia="仿宋" w:cs="仿宋"/>
          <w:spacing w:val="-11"/>
          <w:sz w:val="30"/>
          <w:szCs w:val="30"/>
          <w:lang w:eastAsia="zh-CN"/>
        </w:rPr>
      </w:pPr>
      <w:r>
        <w:rPr>
          <w:rFonts w:hint="eastAsia" w:ascii="仿宋" w:hAnsi="仿宋" w:eastAsia="仿宋" w:cs="仿宋"/>
          <w:spacing w:val="-11"/>
          <w:sz w:val="30"/>
          <w:szCs w:val="30"/>
          <w:lang w:val="en-US" w:eastAsia="zh-CN"/>
        </w:rPr>
        <w:t xml:space="preserve">陆  燕 </w:t>
      </w:r>
      <w:r>
        <w:rPr>
          <w:rFonts w:hint="eastAsia" w:ascii="仿宋" w:hAnsi="仿宋" w:eastAsia="仿宋" w:cs="仿宋"/>
          <w:spacing w:val="-11"/>
          <w:sz w:val="30"/>
          <w:szCs w:val="30"/>
          <w:lang w:eastAsia="zh-CN"/>
        </w:rPr>
        <w:t>刘  杰</w:t>
      </w:r>
    </w:p>
    <w:sectPr>
      <w:type w:val="continuous"/>
      <w:pgSz w:w="11910" w:h="16840"/>
      <w:pgMar w:top="1440" w:right="1542" w:bottom="1440" w:left="154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FABE84-8C71-443C-9848-38159C07A3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7A4FFF46-5524-451B-A0D3-6D2A68004494}"/>
  </w:font>
  <w:font w:name="Cambria">
    <w:panose1 w:val="02040503050406030204"/>
    <w:charset w:val="00"/>
    <w:family w:val="roman"/>
    <w:pitch w:val="default"/>
    <w:sig w:usb0="E00006FF" w:usb1="420024FF" w:usb2="02000000" w:usb3="00000000" w:csb0="2000019F" w:csb1="00000000"/>
    <w:embedRegular r:id="rId3" w:fontKey="{1E6912C8-5EC8-474A-96F8-F85856E98452}"/>
  </w:font>
  <w:font w:name="仿宋">
    <w:panose1 w:val="02010609060101010101"/>
    <w:charset w:val="86"/>
    <w:family w:val="modern"/>
    <w:pitch w:val="default"/>
    <w:sig w:usb0="800002BF" w:usb1="38CF7CFA" w:usb2="00000016" w:usb3="00000000" w:csb0="00040001" w:csb1="00000000"/>
    <w:embedRegular r:id="rId4" w:fontKey="{04EA3993-7971-47A6-A3FC-FAAE744175F5}"/>
  </w:font>
  <w:font w:name="楷体">
    <w:panose1 w:val="02010609060101010101"/>
    <w:charset w:val="86"/>
    <w:family w:val="modern"/>
    <w:pitch w:val="default"/>
    <w:sig w:usb0="800002BF" w:usb1="38CF7CFA" w:usb2="00000016" w:usb3="00000000" w:csb0="00040001" w:csb1="00000000"/>
    <w:embedRegular r:id="rId5" w:fontKey="{331FF072-5728-4443-895F-CBB8089E232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4MmY0YzYwYzUxNjU4NWE0NWE4Mjk5ZDlkODYxODUifQ=="/>
  </w:docVars>
  <w:rsids>
    <w:rsidRoot w:val="007E0C3F"/>
    <w:rsid w:val="00042018"/>
    <w:rsid w:val="0028252A"/>
    <w:rsid w:val="002C622D"/>
    <w:rsid w:val="00540D00"/>
    <w:rsid w:val="005A4522"/>
    <w:rsid w:val="007E0C3F"/>
    <w:rsid w:val="007F2931"/>
    <w:rsid w:val="008B7E52"/>
    <w:rsid w:val="00903BE1"/>
    <w:rsid w:val="00B61B25"/>
    <w:rsid w:val="00BE2CAE"/>
    <w:rsid w:val="00D01A5E"/>
    <w:rsid w:val="00E15CCC"/>
    <w:rsid w:val="00F51ED4"/>
    <w:rsid w:val="00F57BFC"/>
    <w:rsid w:val="01172A03"/>
    <w:rsid w:val="017D4F5C"/>
    <w:rsid w:val="03174F3D"/>
    <w:rsid w:val="03343D40"/>
    <w:rsid w:val="03571AC0"/>
    <w:rsid w:val="03E7775B"/>
    <w:rsid w:val="0517611B"/>
    <w:rsid w:val="060A09E8"/>
    <w:rsid w:val="08AF79C5"/>
    <w:rsid w:val="08D306FA"/>
    <w:rsid w:val="0A5E37BA"/>
    <w:rsid w:val="109C74DE"/>
    <w:rsid w:val="128F4697"/>
    <w:rsid w:val="13334084"/>
    <w:rsid w:val="14C07BDC"/>
    <w:rsid w:val="15D06348"/>
    <w:rsid w:val="16AB7AB8"/>
    <w:rsid w:val="17F85D3C"/>
    <w:rsid w:val="189E0F14"/>
    <w:rsid w:val="19BB5853"/>
    <w:rsid w:val="1DE212F7"/>
    <w:rsid w:val="1E201B17"/>
    <w:rsid w:val="1E7D5ADD"/>
    <w:rsid w:val="20427025"/>
    <w:rsid w:val="22527D81"/>
    <w:rsid w:val="22BA6687"/>
    <w:rsid w:val="22EC5646"/>
    <w:rsid w:val="234B0E26"/>
    <w:rsid w:val="239C1F82"/>
    <w:rsid w:val="244F0582"/>
    <w:rsid w:val="25180956"/>
    <w:rsid w:val="254927AB"/>
    <w:rsid w:val="257C1C74"/>
    <w:rsid w:val="25924F97"/>
    <w:rsid w:val="25DE779C"/>
    <w:rsid w:val="26FB3696"/>
    <w:rsid w:val="277C234A"/>
    <w:rsid w:val="27AE6D82"/>
    <w:rsid w:val="27EB6814"/>
    <w:rsid w:val="2851385E"/>
    <w:rsid w:val="2A521CAA"/>
    <w:rsid w:val="2A82242A"/>
    <w:rsid w:val="2C670FA1"/>
    <w:rsid w:val="2CCE14C9"/>
    <w:rsid w:val="2F34513A"/>
    <w:rsid w:val="2FA45181"/>
    <w:rsid w:val="2FF47DE0"/>
    <w:rsid w:val="30C8040C"/>
    <w:rsid w:val="319253B9"/>
    <w:rsid w:val="31A1626B"/>
    <w:rsid w:val="31B00D08"/>
    <w:rsid w:val="323E7211"/>
    <w:rsid w:val="329E4F36"/>
    <w:rsid w:val="35AB3133"/>
    <w:rsid w:val="36C66E7F"/>
    <w:rsid w:val="378804ED"/>
    <w:rsid w:val="37F84434"/>
    <w:rsid w:val="38A453B0"/>
    <w:rsid w:val="39AF3E87"/>
    <w:rsid w:val="39D26228"/>
    <w:rsid w:val="3ABF0480"/>
    <w:rsid w:val="3CA32740"/>
    <w:rsid w:val="3D584F78"/>
    <w:rsid w:val="3DD16D1F"/>
    <w:rsid w:val="3DED77E3"/>
    <w:rsid w:val="3FAE3D7F"/>
    <w:rsid w:val="40512B35"/>
    <w:rsid w:val="41A913AC"/>
    <w:rsid w:val="41BF069E"/>
    <w:rsid w:val="4225386C"/>
    <w:rsid w:val="42B72753"/>
    <w:rsid w:val="42EA5504"/>
    <w:rsid w:val="44966F08"/>
    <w:rsid w:val="45F56EA2"/>
    <w:rsid w:val="469B369F"/>
    <w:rsid w:val="46FA3F26"/>
    <w:rsid w:val="49FA272A"/>
    <w:rsid w:val="4A3546F0"/>
    <w:rsid w:val="4A4112CD"/>
    <w:rsid w:val="4B2F3F16"/>
    <w:rsid w:val="4B306D18"/>
    <w:rsid w:val="4DCC03E2"/>
    <w:rsid w:val="4DD961BD"/>
    <w:rsid w:val="4DFD0349"/>
    <w:rsid w:val="4E3A0983"/>
    <w:rsid w:val="4F3C3322"/>
    <w:rsid w:val="51267798"/>
    <w:rsid w:val="52A67709"/>
    <w:rsid w:val="55244661"/>
    <w:rsid w:val="56286396"/>
    <w:rsid w:val="567315FF"/>
    <w:rsid w:val="574F37B1"/>
    <w:rsid w:val="57BE4DC1"/>
    <w:rsid w:val="598C3104"/>
    <w:rsid w:val="5EB43A3D"/>
    <w:rsid w:val="5FC93F22"/>
    <w:rsid w:val="610051C7"/>
    <w:rsid w:val="636D5D54"/>
    <w:rsid w:val="64807583"/>
    <w:rsid w:val="64B30372"/>
    <w:rsid w:val="656C5B97"/>
    <w:rsid w:val="657A4758"/>
    <w:rsid w:val="66F70A93"/>
    <w:rsid w:val="67990FC9"/>
    <w:rsid w:val="67B54416"/>
    <w:rsid w:val="6A8531BD"/>
    <w:rsid w:val="6AE75DC2"/>
    <w:rsid w:val="6B0E3E84"/>
    <w:rsid w:val="7044339A"/>
    <w:rsid w:val="714257FE"/>
    <w:rsid w:val="750E0DD1"/>
    <w:rsid w:val="753B5B77"/>
    <w:rsid w:val="75734190"/>
    <w:rsid w:val="75F902F3"/>
    <w:rsid w:val="77915EC1"/>
    <w:rsid w:val="77C1357E"/>
    <w:rsid w:val="791A0BB9"/>
    <w:rsid w:val="7B0D36D8"/>
    <w:rsid w:val="7BAB5989"/>
    <w:rsid w:val="7F971F6A"/>
    <w:rsid w:val="BDEFE057"/>
    <w:rsid w:val="EEFF4027"/>
    <w:rsid w:val="F5EFD85D"/>
    <w:rsid w:val="FE5FE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autoRedefine/>
    <w:qFormat/>
    <w:uiPriority w:val="1"/>
    <w:pPr>
      <w:spacing w:before="65"/>
      <w:ind w:left="569"/>
      <w:outlineLvl w:val="0"/>
    </w:pPr>
    <w:rPr>
      <w:sz w:val="36"/>
      <w:szCs w:val="36"/>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108"/>
    </w:pPr>
    <w:rPr>
      <w:sz w:val="32"/>
      <w:szCs w:val="32"/>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375</Words>
  <Characters>2141</Characters>
  <Lines>17</Lines>
  <Paragraphs>5</Paragraphs>
  <TotalTime>0</TotalTime>
  <ScaleCrop>false</ScaleCrop>
  <LinksUpToDate>false</LinksUpToDate>
  <CharactersWithSpaces>2511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2024-03-11T16:01:00Z</dcterms:created>
  <dc:creator>Administrator</dc:creator>
  <cp:lastModifiedBy>Pretend°</cp:lastModifiedBy>
  <cp:lastPrinted>2022-09-15T02:38:00Z</cp:lastPrinted>
  <dcterms:modified xsi:type="dcterms:W3CDTF">2024-03-12T07:13:22Z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2019-11-14T00:00:00Z</vt:filetime>
  </property>
  <property fmtid="{D5CDD505-2E9C-101B-9397-08002B2CF9AE}" pid="3" name="Creator">
    <vt:lpwstr>WPS 文字</vt:lpwstr>
  </property>
  <property fmtid="{D5CDD505-2E9C-101B-9397-08002B2CF9AE}" pid="4" name="LastSaved">
    <vt:filetime>2022-09-10T00:00:00Z</vt:filetime>
  </property>
  <property fmtid="{D5CDD505-2E9C-101B-9397-08002B2CF9AE}" pid="5" name="KSOProductBuildVer">
    <vt:lpwstr>2052-12.1.0.16388</vt:lpwstr>
  </property>
  <property fmtid="{D5CDD505-2E9C-101B-9397-08002B2CF9AE}" pid="6" name="ICV">
    <vt:lpwstr>EEDC8C417F1840628B309F7341DFF161</vt:lpwstr>
  </property>
</Properties>
</file>